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883920</wp:posOffset>
            </wp:positionV>
            <wp:extent cx="12065" cy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-196215</wp:posOffset>
            </wp:positionV>
            <wp:extent cx="511810" cy="2012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-194945</wp:posOffset>
            </wp:positionV>
            <wp:extent cx="316865" cy="546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-115570</wp:posOffset>
            </wp:positionV>
            <wp:extent cx="731520" cy="128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 w:righ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-158115</wp:posOffset>
            </wp:positionH>
            <wp:positionV relativeFrom="paragraph">
              <wp:posOffset>-501015</wp:posOffset>
            </wp:positionV>
            <wp:extent cx="749935" cy="533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-158115</wp:posOffset>
            </wp:positionH>
            <wp:positionV relativeFrom="paragraph">
              <wp:posOffset>-501015</wp:posOffset>
            </wp:positionV>
            <wp:extent cx="749935" cy="5334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u w:val="single" w:color="auto"/>
          <w:color w:val="auto"/>
        </w:rPr>
        <w:t>A T A – N.º 1.993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20" w:right="16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oito dias do mês de março de dois mil e vinte um (08-03-2021), às nove horas e trinta minutos (09h30min), reuniram-se o Senhor Presidente, Vereador Jeferson Wilian Karpinski e o 1.º Secretário, Vereador Aqui les Pessoa da Silva, na Câmara de Getúlio Vargas, Estado do Rio Grande do Sul, em Sessão Solene de Posse, na Sala das Sessões Eng. Firmino Girardello, localizad a na rua Irmão Gabriel Leão, prédio n.º 681, piso superior, na cidade de Getúlio Vargas, Estado do Rio Grande do Sul, com a finalidade especifica de proporcionar a posse do Vereador Anderson Franklin da Silva. O Presidente efetuou a chamada do Vereador para que fosse realizado o juramento, após, o mesmo foi declarado empossado e exercerá suas atividades normais com efeito retroativo a partir do dia 05 de março de 2021 (05-03-2021). Por fim, o Sr. Presidente, Vereador Jeferson Wilian Karpinski, teceu algumas palavras e desejou um ótimo mandato ao Vereador Anderson Franklin da Silva. Eu, Aquiles Pessoa da Silva, 1.º Secretário da Mesa Diretora dos Trabalhos, lavrei a presente ata que vai por mim assinada e também pelo Vereador Jeferson Wilian Karpinski, Presidente desta Casa Legislativa Getuliense. GETÚLIO VARGAS (RS), SALA DAS SESSÕES ENG. FIRMINO GIRARDEL LO, 08 de março de 2021.</w:t>
      </w:r>
    </w:p>
    <w:p>
      <w:pPr>
        <w:sectPr>
          <w:pgSz w:w="11900" w:h="16840" w:orient="portrait"/>
          <w:cols w:equalWidth="0" w:num="1">
            <w:col w:w="9020"/>
          </w:cols>
          <w:pgMar w:left="1440" w:top="1401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Jeferson Wilian Karpinski,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780" w:space="720"/>
        <w:col w:w="3520"/>
      </w:cols>
      <w:pgMar w:left="1440" w:top="1401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2021-03-16T15:05:19Z</dcterms:created>
  <dcterms:modified xsi:type="dcterms:W3CDTF">2021-03-16T15:05:19Z</dcterms:modified>
</cp:coreProperties>
</file>